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BD7" w:rsidRDefault="00120344" w:rsidP="00A93B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СПРАВКА-</w:t>
      </w:r>
      <w:r w:rsidR="00A93BD7">
        <w:rPr>
          <w:rFonts w:ascii="Times New Roman" w:hAnsi="Times New Roman" w:cs="Times New Roman"/>
          <w:b/>
          <w:sz w:val="28"/>
          <w:szCs w:val="28"/>
        </w:rPr>
        <w:t>ОБОСНОВАНИЕ</w:t>
      </w:r>
    </w:p>
    <w:p w:rsidR="00A93BD7" w:rsidRDefault="00A93BD7" w:rsidP="00A93B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3BD7" w:rsidRPr="00E673D3" w:rsidRDefault="00A93BD7" w:rsidP="00A93B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3D3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983A09" w:rsidRPr="00E673D3">
        <w:rPr>
          <w:rFonts w:ascii="Times New Roman" w:hAnsi="Times New Roman" w:cs="Times New Roman"/>
          <w:b/>
          <w:sz w:val="28"/>
          <w:szCs w:val="28"/>
        </w:rPr>
        <w:t>постановления Правительства</w:t>
      </w:r>
      <w:r w:rsidR="00F27788" w:rsidRPr="00E673D3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 w:rsidRPr="00E673D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05C20" w:rsidRPr="00E673D3" w:rsidRDefault="00505C20" w:rsidP="00505C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3D3">
        <w:rPr>
          <w:rFonts w:ascii="Times New Roman" w:hAnsi="Times New Roman" w:cs="Times New Roman"/>
          <w:b/>
          <w:sz w:val="28"/>
          <w:szCs w:val="28"/>
        </w:rPr>
        <w:t>«Об утверждении Правил охраны и использования недр</w:t>
      </w:r>
    </w:p>
    <w:p w:rsidR="00505C20" w:rsidRPr="00E673D3" w:rsidRDefault="00505C20" w:rsidP="00505C2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3D3">
        <w:rPr>
          <w:rFonts w:ascii="Times New Roman" w:hAnsi="Times New Roman" w:cs="Times New Roman"/>
          <w:b/>
          <w:sz w:val="28"/>
          <w:szCs w:val="28"/>
        </w:rPr>
        <w:t>при разработке месторождений полезных ископаемых</w:t>
      </w:r>
    </w:p>
    <w:p w:rsidR="00505C20" w:rsidRPr="00E673D3" w:rsidRDefault="00505C20" w:rsidP="00505C20">
      <w:pPr>
        <w:tabs>
          <w:tab w:val="left" w:pos="7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73D3">
        <w:rPr>
          <w:rFonts w:ascii="Times New Roman" w:hAnsi="Times New Roman" w:cs="Times New Roman"/>
          <w:b/>
          <w:sz w:val="28"/>
          <w:szCs w:val="28"/>
        </w:rPr>
        <w:t>Кыргызской Республики»</w:t>
      </w:r>
    </w:p>
    <w:p w:rsidR="00A93BD7" w:rsidRDefault="00A93BD7" w:rsidP="00A93B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2AF3" w:rsidRPr="00972AF3" w:rsidRDefault="00972AF3" w:rsidP="00972AF3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972AF3">
        <w:rPr>
          <w:b/>
          <w:sz w:val="28"/>
          <w:szCs w:val="28"/>
        </w:rPr>
        <w:t>Цель и задачи проекта</w:t>
      </w:r>
    </w:p>
    <w:p w:rsidR="00983A09" w:rsidRDefault="00983A09" w:rsidP="00983A0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Настоящий проект постановления Правительства Кыргызской Республики </w:t>
      </w:r>
      <w:r w:rsidRPr="00983A09">
        <w:rPr>
          <w:rFonts w:ascii="Times New Roman" w:hAnsi="Times New Roman"/>
          <w:color w:val="000000"/>
          <w:sz w:val="28"/>
          <w:szCs w:val="28"/>
        </w:rPr>
        <w:t>«Об утверждении Правил охраны</w:t>
      </w:r>
      <w:r>
        <w:rPr>
          <w:rFonts w:ascii="Times New Roman" w:hAnsi="Times New Roman"/>
          <w:color w:val="000000"/>
          <w:sz w:val="28"/>
          <w:szCs w:val="28"/>
        </w:rPr>
        <w:t xml:space="preserve"> и использования недр </w:t>
      </w:r>
      <w:r w:rsidRPr="00983A09">
        <w:rPr>
          <w:rFonts w:ascii="Times New Roman" w:hAnsi="Times New Roman"/>
          <w:color w:val="000000"/>
          <w:sz w:val="28"/>
          <w:szCs w:val="28"/>
        </w:rPr>
        <w:t>при разработке ме</w:t>
      </w:r>
      <w:r>
        <w:rPr>
          <w:rFonts w:ascii="Times New Roman" w:hAnsi="Times New Roman"/>
          <w:color w:val="000000"/>
          <w:sz w:val="28"/>
          <w:szCs w:val="28"/>
        </w:rPr>
        <w:t xml:space="preserve">сторождений полезных ископаемых </w:t>
      </w:r>
      <w:r w:rsidRPr="00983A09">
        <w:rPr>
          <w:rFonts w:ascii="Times New Roman" w:hAnsi="Times New Roman"/>
          <w:color w:val="000000"/>
          <w:sz w:val="28"/>
          <w:szCs w:val="28"/>
        </w:rPr>
        <w:t>Кыргызской Республики»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(далее - проект постановления Правительства) разработан </w:t>
      </w:r>
      <w:proofErr w:type="spellStart"/>
      <w:r w:rsidR="000F4C31">
        <w:rPr>
          <w:rFonts w:ascii="Times New Roman" w:hAnsi="Times New Roman"/>
          <w:color w:val="000000"/>
          <w:sz w:val="28"/>
          <w:szCs w:val="28"/>
        </w:rPr>
        <w:t>Государственн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y-KG"/>
        </w:rPr>
        <w:t>ым</w:t>
      </w:r>
      <w:r>
        <w:rPr>
          <w:rFonts w:ascii="Times New Roman" w:hAnsi="Times New Roman"/>
          <w:color w:val="000000"/>
          <w:sz w:val="28"/>
          <w:szCs w:val="28"/>
        </w:rPr>
        <w:t xml:space="preserve"> комитет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ом</w:t>
      </w:r>
      <w:r>
        <w:rPr>
          <w:rFonts w:ascii="Times New Roman" w:hAnsi="Times New Roman"/>
          <w:color w:val="000000"/>
          <w:sz w:val="28"/>
          <w:szCs w:val="28"/>
        </w:rPr>
        <w:t xml:space="preserve"> промышленности, энергетики и недропользования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spellStart"/>
      <w:r w:rsidR="006E1A09">
        <w:rPr>
          <w:rFonts w:ascii="Times New Roman" w:hAnsi="Times New Roman"/>
          <w:bCs/>
          <w:color w:val="000000"/>
          <w:sz w:val="28"/>
          <w:szCs w:val="28"/>
        </w:rPr>
        <w:t>Кыргызской</w:t>
      </w:r>
      <w:proofErr w:type="spellEnd"/>
      <w:r w:rsidR="006E1A09">
        <w:rPr>
          <w:rFonts w:ascii="Times New Roman" w:hAnsi="Times New Roman"/>
          <w:bCs/>
          <w:color w:val="000000"/>
          <w:sz w:val="28"/>
          <w:szCs w:val="28"/>
        </w:rPr>
        <w:t xml:space="preserve"> Республики (далее - Госк</w:t>
      </w:r>
      <w:r>
        <w:rPr>
          <w:rFonts w:ascii="Times New Roman" w:hAnsi="Times New Roman"/>
          <w:bCs/>
          <w:color w:val="000000"/>
          <w:sz w:val="28"/>
          <w:szCs w:val="28"/>
        </w:rPr>
        <w:t>омитет) в целях:</w:t>
      </w:r>
    </w:p>
    <w:p w:rsidR="00D111A1" w:rsidRDefault="00D111A1" w:rsidP="00647391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93BD7" w:rsidRPr="00972AF3">
        <w:rPr>
          <w:sz w:val="28"/>
          <w:szCs w:val="28"/>
        </w:rPr>
        <w:t xml:space="preserve"> установления единых требований по рациональному, комплексному использованию полезных ископаемых и охраны недр</w:t>
      </w:r>
      <w:r>
        <w:rPr>
          <w:sz w:val="28"/>
          <w:szCs w:val="28"/>
        </w:rPr>
        <w:t>;</w:t>
      </w:r>
    </w:p>
    <w:p w:rsidR="00E9368C" w:rsidRDefault="00D111A1" w:rsidP="00647391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85D13" w:rsidRPr="00972AF3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285D13" w:rsidRPr="00972AF3">
        <w:rPr>
          <w:sz w:val="28"/>
          <w:szCs w:val="28"/>
        </w:rPr>
        <w:t xml:space="preserve">сполнение </w:t>
      </w:r>
      <w:r w:rsidR="00234BFC">
        <w:rPr>
          <w:sz w:val="28"/>
          <w:szCs w:val="28"/>
        </w:rPr>
        <w:t xml:space="preserve">поручений </w:t>
      </w:r>
      <w:r w:rsidR="00390F09" w:rsidRPr="0089460C">
        <w:rPr>
          <w:sz w:val="28"/>
          <w:szCs w:val="28"/>
        </w:rPr>
        <w:t>Аппарата Правительства Кыргызской Республики</w:t>
      </w:r>
      <w:r w:rsidR="00390F09" w:rsidRPr="0089460C">
        <w:rPr>
          <w:color w:val="FF0000"/>
          <w:sz w:val="28"/>
          <w:szCs w:val="28"/>
        </w:rPr>
        <w:t xml:space="preserve"> </w:t>
      </w:r>
      <w:r w:rsidR="00234BFC">
        <w:rPr>
          <w:sz w:val="28"/>
          <w:szCs w:val="28"/>
        </w:rPr>
        <w:t>от 13 августа 2019 года №15-33923, от 18</w:t>
      </w:r>
      <w:r w:rsidR="0089460C">
        <w:rPr>
          <w:sz w:val="28"/>
          <w:szCs w:val="28"/>
        </w:rPr>
        <w:t xml:space="preserve"> октября 2019 года №18-43991, а </w:t>
      </w:r>
      <w:r w:rsidR="00234BFC">
        <w:rPr>
          <w:sz w:val="28"/>
          <w:szCs w:val="28"/>
        </w:rPr>
        <w:t>также протокольного поручения Премьер-министра Кыргызской Республики</w:t>
      </w:r>
      <w:r w:rsidR="00186239">
        <w:rPr>
          <w:sz w:val="28"/>
          <w:szCs w:val="28"/>
        </w:rPr>
        <w:t xml:space="preserve"> от 15 октября 2019 года №18-39, согласно которым </w:t>
      </w:r>
      <w:r w:rsidR="00234BFC">
        <w:rPr>
          <w:sz w:val="28"/>
          <w:szCs w:val="28"/>
        </w:rPr>
        <w:t xml:space="preserve">Госкомитету было поручено внести предложения по совершенствованию </w:t>
      </w:r>
      <w:r w:rsidR="00186239">
        <w:rPr>
          <w:sz w:val="28"/>
          <w:szCs w:val="28"/>
        </w:rPr>
        <w:t>нормативных правовых актов</w:t>
      </w:r>
      <w:r w:rsidR="00234BFC">
        <w:rPr>
          <w:sz w:val="28"/>
          <w:szCs w:val="28"/>
        </w:rPr>
        <w:t xml:space="preserve"> в области энергетической, промышленной безопасности и недропользования</w:t>
      </w:r>
      <w:r>
        <w:rPr>
          <w:sz w:val="28"/>
          <w:szCs w:val="28"/>
        </w:rPr>
        <w:t>;</w:t>
      </w:r>
    </w:p>
    <w:p w:rsidR="00186239" w:rsidRPr="007067FF" w:rsidRDefault="00186239" w:rsidP="007067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7FF">
        <w:rPr>
          <w:rFonts w:ascii="Times New Roman" w:hAnsi="Times New Roman" w:cs="Times New Roman"/>
          <w:bCs/>
          <w:sz w:val="28"/>
          <w:szCs w:val="28"/>
        </w:rPr>
        <w:t xml:space="preserve">- исполнения пунктов </w:t>
      </w:r>
      <w:r w:rsidRPr="007067FF">
        <w:rPr>
          <w:rFonts w:ascii="Times New Roman" w:hAnsi="Times New Roman" w:cs="Times New Roman"/>
          <w:sz w:val="28"/>
          <w:szCs w:val="28"/>
        </w:rPr>
        <w:t xml:space="preserve">Решения Совета безопасности Кыргызской Республики от 30 января 2019 года № 1 «О мерах по обеспечению безопасности в сфере недропользования Кыргызской Республики», в которых поручено разработать и внести </w:t>
      </w:r>
      <w:r w:rsidRPr="007067FF">
        <w:rPr>
          <w:rFonts w:ascii="Times New Roman" w:hAnsi="Times New Roman" w:cs="Times New Roman"/>
          <w:bCs/>
          <w:sz w:val="28"/>
          <w:szCs w:val="28"/>
        </w:rPr>
        <w:t>провести инвентаризацию законодательства Кыргызской Республики, регулирующего сферу недропользования и акцентировать внимание на ра</w:t>
      </w:r>
      <w:r w:rsidR="007067FF">
        <w:rPr>
          <w:rFonts w:ascii="Times New Roman" w:hAnsi="Times New Roman" w:cs="Times New Roman"/>
          <w:bCs/>
          <w:sz w:val="28"/>
          <w:szCs w:val="28"/>
        </w:rPr>
        <w:t>зработке технических документов;</w:t>
      </w:r>
    </w:p>
    <w:p w:rsidR="00D111A1" w:rsidRDefault="00D111A1" w:rsidP="007067FF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оптимальной работы Государственной инспекции </w:t>
      </w:r>
      <w:r w:rsidRPr="00D111A1">
        <w:rPr>
          <w:sz w:val="28"/>
          <w:szCs w:val="28"/>
        </w:rPr>
        <w:t>по экологической и технической</w:t>
      </w:r>
      <w:r>
        <w:rPr>
          <w:sz w:val="28"/>
          <w:szCs w:val="28"/>
        </w:rPr>
        <w:t xml:space="preserve"> </w:t>
      </w:r>
      <w:r w:rsidRPr="00D111A1">
        <w:rPr>
          <w:sz w:val="28"/>
          <w:szCs w:val="28"/>
        </w:rPr>
        <w:t>безопасности при Правительстве</w:t>
      </w:r>
      <w:r>
        <w:rPr>
          <w:sz w:val="28"/>
          <w:szCs w:val="28"/>
        </w:rPr>
        <w:t xml:space="preserve"> </w:t>
      </w:r>
      <w:r w:rsidRPr="00D111A1">
        <w:rPr>
          <w:sz w:val="28"/>
          <w:szCs w:val="28"/>
        </w:rPr>
        <w:t>Кыргызской Республики</w:t>
      </w:r>
      <w:r>
        <w:rPr>
          <w:sz w:val="28"/>
          <w:szCs w:val="28"/>
        </w:rPr>
        <w:t>.</w:t>
      </w:r>
    </w:p>
    <w:p w:rsidR="00972AF3" w:rsidRDefault="00972AF3" w:rsidP="00234B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2AF3" w:rsidRPr="00972AF3" w:rsidRDefault="00972AF3" w:rsidP="006555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2AF3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6555A7" w:rsidRDefault="00190E14" w:rsidP="006555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при проведении проверок субъектов предприн</w:t>
      </w:r>
      <w:r w:rsidR="00285D13">
        <w:rPr>
          <w:rFonts w:ascii="Times New Roman" w:hAnsi="Times New Roman" w:cs="Times New Roman"/>
          <w:sz w:val="28"/>
          <w:szCs w:val="28"/>
        </w:rPr>
        <w:t xml:space="preserve">имательства в части охраны недр, в связи с отсутствием дополнительных нормативных правовых актов регулирующие требования к рациональному, комплексному использованию полезных ископаемых и охраны недр, уполномоченный государственный орган </w:t>
      </w:r>
      <w:r>
        <w:rPr>
          <w:rFonts w:ascii="Times New Roman" w:hAnsi="Times New Roman" w:cs="Times New Roman"/>
          <w:sz w:val="28"/>
          <w:szCs w:val="28"/>
        </w:rPr>
        <w:t xml:space="preserve">применяет нормы и требования только Закона Кыргызской Республики «О недрах», </w:t>
      </w:r>
    </w:p>
    <w:p w:rsidR="00FB163B" w:rsidRDefault="00190E14" w:rsidP="006555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Отсутствие таких актов обусловлено тем, что </w:t>
      </w:r>
      <w:r w:rsidR="00FB163B">
        <w:rPr>
          <w:rFonts w:ascii="Times New Roman" w:hAnsi="Times New Roman" w:cs="Times New Roman"/>
          <w:sz w:val="28"/>
          <w:szCs w:val="28"/>
        </w:rPr>
        <w:t>с</w:t>
      </w:r>
      <w:r w:rsidR="00FB163B" w:rsidRPr="00DE317D">
        <w:rPr>
          <w:rFonts w:ascii="Times New Roman" w:hAnsi="Times New Roman" w:cs="Times New Roman"/>
          <w:sz w:val="28"/>
          <w:szCs w:val="28"/>
        </w:rPr>
        <w:t xml:space="preserve">огласно пункту 3 статьи 36 Закона Кыргызской Республики «О нормативных правовых актах Кыргызской Республики» от 20 июля 2009 года № 241, нормативные правовые акты Союза ССР применялись на территории Кыргызской </w:t>
      </w:r>
      <w:r w:rsidR="00FB163B" w:rsidRPr="00DE317D">
        <w:rPr>
          <w:rFonts w:ascii="Times New Roman" w:hAnsi="Times New Roman" w:cs="Times New Roman"/>
          <w:sz w:val="28"/>
          <w:szCs w:val="28"/>
        </w:rPr>
        <w:lastRenderedPageBreak/>
        <w:t>Республики до 31 декабря 2009 года в части, не противоречащей законодательству Кыргызской Республики.</w:t>
      </w:r>
      <w:r w:rsidR="00FB1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0E14" w:rsidRDefault="00B872A4" w:rsidP="00B872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B163B">
        <w:rPr>
          <w:rFonts w:ascii="Times New Roman" w:hAnsi="Times New Roman" w:cs="Times New Roman"/>
          <w:sz w:val="28"/>
          <w:szCs w:val="28"/>
        </w:rPr>
        <w:t>трата юридической силы ряда нормативных правовых актов, государственных стандартов, методик, инструкций, единых правил привело к сложной ситуации в сфере недропользования.</w:t>
      </w:r>
    </w:p>
    <w:p w:rsidR="006555A7" w:rsidRDefault="006555A7" w:rsidP="00190E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317D">
        <w:rPr>
          <w:rFonts w:ascii="Times New Roman" w:hAnsi="Times New Roman" w:cs="Times New Roman"/>
          <w:sz w:val="28"/>
          <w:szCs w:val="28"/>
        </w:rPr>
        <w:t>Задачами проекта является</w:t>
      </w:r>
      <w:r w:rsidR="00E22C5D">
        <w:rPr>
          <w:rFonts w:ascii="Times New Roman" w:hAnsi="Times New Roman" w:cs="Times New Roman"/>
          <w:sz w:val="28"/>
          <w:szCs w:val="28"/>
        </w:rPr>
        <w:t>, установление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90E14" w:rsidRDefault="006555A7" w:rsidP="006555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90E14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190E14" w:rsidRPr="00B63B5D">
        <w:rPr>
          <w:rFonts w:ascii="Times New Roman" w:hAnsi="Times New Roman" w:cs="Times New Roman"/>
          <w:sz w:val="28"/>
          <w:szCs w:val="28"/>
        </w:rPr>
        <w:t>надзора за охраной недр в границах геологического, горного и земельного отводов;</w:t>
      </w:r>
    </w:p>
    <w:p w:rsidR="006555A7" w:rsidRDefault="00190E14" w:rsidP="006555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государственного</w:t>
      </w:r>
      <w:r w:rsidRPr="00B63B5D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B63B5D" w:rsidRPr="00B63B5D">
        <w:rPr>
          <w:rFonts w:ascii="Times New Roman" w:hAnsi="Times New Roman" w:cs="Times New Roman"/>
          <w:sz w:val="28"/>
          <w:szCs w:val="28"/>
        </w:rPr>
        <w:t>я</w:t>
      </w:r>
      <w:r w:rsidRPr="00B63B5D">
        <w:rPr>
          <w:rFonts w:ascii="Times New Roman" w:hAnsi="Times New Roman" w:cs="Times New Roman"/>
          <w:sz w:val="28"/>
          <w:szCs w:val="28"/>
        </w:rPr>
        <w:t xml:space="preserve"> за использованием и охраной недр при геологическом изучении и промышленном освоении недр</w:t>
      </w:r>
      <w:r w:rsidR="00E22C5D">
        <w:rPr>
          <w:rFonts w:ascii="Times New Roman" w:hAnsi="Times New Roman" w:cs="Times New Roman"/>
          <w:sz w:val="28"/>
          <w:szCs w:val="28"/>
        </w:rPr>
        <w:t>;</w:t>
      </w:r>
      <w:r w:rsidR="006555A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63B5D" w:rsidRPr="00E22C5D" w:rsidRDefault="006555A7" w:rsidP="00B63B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63B5D">
        <w:rPr>
          <w:rFonts w:ascii="Times New Roman" w:hAnsi="Times New Roman" w:cs="Times New Roman"/>
          <w:sz w:val="28"/>
          <w:szCs w:val="28"/>
        </w:rPr>
        <w:t xml:space="preserve"> </w:t>
      </w:r>
      <w:r w:rsidR="00B63B5D" w:rsidRPr="00E22C5D">
        <w:rPr>
          <w:rFonts w:ascii="Times New Roman" w:hAnsi="Times New Roman" w:cs="Times New Roman"/>
          <w:sz w:val="28"/>
          <w:szCs w:val="28"/>
        </w:rPr>
        <w:t>комплекс мер по обеспечению охраны недр и рационального использования полезных ископаемых</w:t>
      </w:r>
      <w:r w:rsidR="00E22C5D" w:rsidRPr="00E22C5D">
        <w:rPr>
          <w:rFonts w:ascii="Times New Roman" w:hAnsi="Times New Roman" w:cs="Times New Roman"/>
          <w:sz w:val="28"/>
          <w:szCs w:val="28"/>
        </w:rPr>
        <w:t>;</w:t>
      </w:r>
    </w:p>
    <w:p w:rsidR="00E22C5D" w:rsidRPr="00E22C5D" w:rsidRDefault="00E22C5D" w:rsidP="00B63B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2C5D">
        <w:rPr>
          <w:rFonts w:ascii="Times New Roman" w:hAnsi="Times New Roman" w:cs="Times New Roman"/>
          <w:sz w:val="28"/>
          <w:szCs w:val="28"/>
        </w:rPr>
        <w:t>- требований охраны недр;</w:t>
      </w:r>
    </w:p>
    <w:p w:rsidR="00E22C5D" w:rsidRPr="00DE317D" w:rsidRDefault="00E22C5D" w:rsidP="00B63B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2C5D">
        <w:rPr>
          <w:rFonts w:ascii="Times New Roman" w:hAnsi="Times New Roman" w:cs="Times New Roman"/>
          <w:sz w:val="28"/>
          <w:szCs w:val="28"/>
        </w:rPr>
        <w:t>- требований применения технологий в освоении недр, не создающих угрозу здоровью и безопасности работников и населения, а также невосполнимого ущерба природной среде и потери запасов полезных ископаемых;</w:t>
      </w:r>
    </w:p>
    <w:p w:rsidR="005837B7" w:rsidRDefault="005837B7" w:rsidP="005837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отмечаем, что приказ Госкомитета «Об утверждении правил охраны и использования недр при разработке месторождений полезных ископаемых Кыргызской Республик</w:t>
      </w:r>
      <w:r w:rsidR="00BD183F">
        <w:rPr>
          <w:rFonts w:ascii="Times New Roman" w:hAnsi="Times New Roman" w:cs="Times New Roman"/>
          <w:sz w:val="28"/>
          <w:szCs w:val="28"/>
        </w:rPr>
        <w:t>и» от 28 декабря 2016 года №1/</w:t>
      </w:r>
      <w:r w:rsidR="00BD183F" w:rsidRPr="00BD183F">
        <w:rPr>
          <w:rFonts w:ascii="Times New Roman" w:hAnsi="Times New Roman" w:cs="Times New Roman"/>
          <w:sz w:val="28"/>
          <w:szCs w:val="28"/>
        </w:rPr>
        <w:t>2</w:t>
      </w:r>
      <w:r w:rsidRPr="00BD183F">
        <w:rPr>
          <w:rFonts w:ascii="Times New Roman" w:hAnsi="Times New Roman" w:cs="Times New Roman"/>
          <w:sz w:val="28"/>
          <w:szCs w:val="28"/>
        </w:rPr>
        <w:t xml:space="preserve"> в связи с нарушением </w:t>
      </w:r>
      <w:r w:rsidR="00BD183F" w:rsidRPr="00BD183F">
        <w:rPr>
          <w:rFonts w:ascii="Times New Roman" w:hAnsi="Times New Roman" w:cs="Times New Roman"/>
          <w:sz w:val="28"/>
          <w:szCs w:val="28"/>
        </w:rPr>
        <w:t>процедуры утверждения утратил</w:t>
      </w:r>
      <w:r w:rsidRPr="00BD183F">
        <w:rPr>
          <w:rFonts w:ascii="Times New Roman" w:hAnsi="Times New Roman" w:cs="Times New Roman"/>
          <w:sz w:val="28"/>
          <w:szCs w:val="28"/>
        </w:rPr>
        <w:t xml:space="preserve"> силу </w:t>
      </w:r>
      <w:r>
        <w:rPr>
          <w:rFonts w:ascii="Times New Roman" w:hAnsi="Times New Roman" w:cs="Times New Roman"/>
          <w:sz w:val="28"/>
          <w:szCs w:val="28"/>
        </w:rPr>
        <w:t>приказом Госкомитета от 6 сентября 2018 года №01-7/406.</w:t>
      </w:r>
    </w:p>
    <w:p w:rsidR="006555A7" w:rsidRPr="00DE317D" w:rsidRDefault="006555A7" w:rsidP="006555A7">
      <w:pPr>
        <w:pStyle w:val="a3"/>
        <w:ind w:left="0" w:firstLine="709"/>
        <w:jc w:val="both"/>
        <w:rPr>
          <w:sz w:val="28"/>
          <w:szCs w:val="28"/>
        </w:rPr>
      </w:pPr>
      <w:r w:rsidRPr="00DE317D">
        <w:rPr>
          <w:sz w:val="28"/>
          <w:szCs w:val="28"/>
        </w:rPr>
        <w:t xml:space="preserve">Вносимый проект направлен на регулирование предпринимательской деятельности, </w:t>
      </w:r>
      <w:r w:rsidR="00285D13">
        <w:rPr>
          <w:sz w:val="28"/>
          <w:szCs w:val="28"/>
        </w:rPr>
        <w:t>в связи с этим,</w:t>
      </w:r>
      <w:r w:rsidR="00285D13" w:rsidRPr="00285D13">
        <w:rPr>
          <w:sz w:val="28"/>
          <w:szCs w:val="28"/>
        </w:rPr>
        <w:t xml:space="preserve"> </w:t>
      </w:r>
      <w:r w:rsidR="00285D13">
        <w:rPr>
          <w:sz w:val="28"/>
          <w:szCs w:val="28"/>
        </w:rPr>
        <w:t xml:space="preserve">был </w:t>
      </w:r>
      <w:r w:rsidR="00285D13" w:rsidRPr="00DE317D">
        <w:rPr>
          <w:sz w:val="28"/>
          <w:szCs w:val="28"/>
        </w:rPr>
        <w:t>проведен анализ регулятивного воздействия (АРВ)</w:t>
      </w:r>
      <w:r w:rsidR="00285D13">
        <w:rPr>
          <w:sz w:val="28"/>
          <w:szCs w:val="28"/>
        </w:rPr>
        <w:t xml:space="preserve"> </w:t>
      </w:r>
      <w:r w:rsidRPr="00DE317D">
        <w:rPr>
          <w:sz w:val="28"/>
          <w:szCs w:val="28"/>
        </w:rPr>
        <w:t xml:space="preserve">в соответствии с требованиями статьи 19 Закона Кыргызской Республики «О нормативных правовых актах».    </w:t>
      </w:r>
    </w:p>
    <w:p w:rsidR="00972AF3" w:rsidRDefault="00972AF3" w:rsidP="006555A7">
      <w:pPr>
        <w:pStyle w:val="a3"/>
        <w:ind w:left="0" w:firstLine="709"/>
        <w:jc w:val="both"/>
        <w:rPr>
          <w:sz w:val="28"/>
          <w:szCs w:val="28"/>
        </w:rPr>
      </w:pPr>
    </w:p>
    <w:p w:rsidR="00972AF3" w:rsidRPr="00972AF3" w:rsidRDefault="00972AF3" w:rsidP="006555A7">
      <w:pPr>
        <w:pStyle w:val="a3"/>
        <w:ind w:left="0" w:firstLine="709"/>
        <w:jc w:val="both"/>
        <w:rPr>
          <w:b/>
          <w:sz w:val="28"/>
          <w:szCs w:val="28"/>
        </w:rPr>
      </w:pPr>
      <w:r w:rsidRPr="00972AF3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53335" w:rsidRDefault="006555A7" w:rsidP="006555A7">
      <w:pPr>
        <w:pStyle w:val="a3"/>
        <w:ind w:left="0" w:firstLine="709"/>
        <w:jc w:val="both"/>
        <w:rPr>
          <w:sz w:val="28"/>
          <w:szCs w:val="28"/>
        </w:rPr>
      </w:pPr>
      <w:r w:rsidRPr="00DE317D">
        <w:rPr>
          <w:sz w:val="28"/>
          <w:szCs w:val="28"/>
        </w:rPr>
        <w:t>Принятие проекта</w:t>
      </w:r>
      <w:r w:rsidR="00D111A1">
        <w:rPr>
          <w:sz w:val="28"/>
          <w:szCs w:val="28"/>
        </w:rPr>
        <w:t xml:space="preserve"> постановления Правительства</w:t>
      </w:r>
      <w:r w:rsidR="00F53335">
        <w:rPr>
          <w:sz w:val="28"/>
          <w:szCs w:val="28"/>
        </w:rPr>
        <w:t>:</w:t>
      </w:r>
    </w:p>
    <w:p w:rsidR="006555A7" w:rsidRPr="00DE317D" w:rsidRDefault="00F53335" w:rsidP="006555A7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555A7" w:rsidRPr="00DE317D">
        <w:rPr>
          <w:sz w:val="28"/>
          <w:szCs w:val="28"/>
        </w:rPr>
        <w:t xml:space="preserve"> </w:t>
      </w:r>
      <w:r w:rsidRPr="00DE317D">
        <w:rPr>
          <w:sz w:val="28"/>
          <w:szCs w:val="28"/>
        </w:rPr>
        <w:t xml:space="preserve">не повлечет за собой </w:t>
      </w:r>
      <w:r w:rsidR="006555A7" w:rsidRPr="00DE317D">
        <w:rPr>
          <w:sz w:val="28"/>
          <w:szCs w:val="28"/>
        </w:rPr>
        <w:t>социальных, экономических, правовых, правозащитных, гендерных, экологических, коррупционных последствий</w:t>
      </w:r>
      <w:r>
        <w:rPr>
          <w:sz w:val="28"/>
          <w:szCs w:val="28"/>
        </w:rPr>
        <w:t>;</w:t>
      </w:r>
    </w:p>
    <w:p w:rsidR="00972AF3" w:rsidRPr="00F53335" w:rsidRDefault="00F53335" w:rsidP="00F5333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6653B">
        <w:rPr>
          <w:rFonts w:ascii="Times New Roman" w:hAnsi="Times New Roman"/>
          <w:color w:val="000000"/>
          <w:sz w:val="28"/>
          <w:szCs w:val="28"/>
        </w:rPr>
        <w:t>- не противоречит действующему законодательству Кыргызской Республики.</w:t>
      </w:r>
    </w:p>
    <w:p w:rsidR="00F53335" w:rsidRDefault="00F53335" w:rsidP="00972AF3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72AF3" w:rsidRDefault="00972AF3" w:rsidP="00972AF3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4. </w:t>
      </w:r>
      <w:bookmarkStart w:id="0" w:name="_Hlk499647083"/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Информация о результатах общественного обсуждения</w:t>
      </w:r>
      <w:bookmarkEnd w:id="0"/>
    </w:p>
    <w:p w:rsidR="00972AF3" w:rsidRDefault="00972AF3" w:rsidP="00972A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соответствии с частью 1 статьи 22 Закона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Республики                «О нормативных правовых актах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Республики» проект постановления Правительства будет размещен для общественного обсуждения на официальном сайте Правительства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Республики </w:t>
      </w:r>
      <w:r w:rsidRPr="00BD183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</w:t>
      </w:r>
      <w:hyperlink r:id="rId8" w:history="1">
        <w:r w:rsidRPr="00BD183F">
          <w:rPr>
            <w:rStyle w:val="a4"/>
            <w:rFonts w:ascii="Times New Roman" w:hAnsi="Times New Roman" w:cs="Times New Roman"/>
            <w:color w:val="000000"/>
            <w:sz w:val="28"/>
            <w:szCs w:val="28"/>
            <w:lang w:val="en-US" w:eastAsia="ru-RU"/>
          </w:rPr>
          <w:t>www</w:t>
        </w:r>
        <w:r w:rsidRPr="00BD183F">
          <w:rPr>
            <w:rStyle w:val="a4"/>
            <w:rFonts w:ascii="Times New Roman" w:hAnsi="Times New Roman" w:cs="Times New Roman"/>
            <w:color w:val="000000"/>
            <w:sz w:val="28"/>
            <w:szCs w:val="28"/>
            <w:lang w:eastAsia="ru-RU"/>
          </w:rPr>
          <w:t>.</w:t>
        </w:r>
        <w:proofErr w:type="spellStart"/>
        <w:r w:rsidRPr="00BD183F">
          <w:rPr>
            <w:rStyle w:val="a4"/>
            <w:rFonts w:ascii="Times New Roman" w:hAnsi="Times New Roman" w:cs="Times New Roman"/>
            <w:color w:val="000000"/>
            <w:sz w:val="28"/>
            <w:szCs w:val="28"/>
            <w:lang w:val="en-US" w:eastAsia="ru-RU"/>
          </w:rPr>
          <w:t>gov</w:t>
        </w:r>
        <w:proofErr w:type="spellEnd"/>
        <w:r w:rsidRPr="00BD183F">
          <w:rPr>
            <w:rStyle w:val="a4"/>
            <w:rFonts w:ascii="Times New Roman" w:hAnsi="Times New Roman" w:cs="Times New Roman"/>
            <w:color w:val="000000"/>
            <w:sz w:val="28"/>
            <w:szCs w:val="28"/>
            <w:lang w:eastAsia="ru-RU"/>
          </w:rPr>
          <w:t>.</w:t>
        </w:r>
        <w:r w:rsidRPr="00BD183F">
          <w:rPr>
            <w:rStyle w:val="a4"/>
            <w:rFonts w:ascii="Times New Roman" w:hAnsi="Times New Roman" w:cs="Times New Roman"/>
            <w:color w:val="000000"/>
            <w:sz w:val="28"/>
            <w:szCs w:val="28"/>
            <w:lang w:val="en-US" w:eastAsia="ru-RU"/>
          </w:rPr>
          <w:t>kg</w:t>
        </w:r>
      </w:hyperlink>
      <w:r>
        <w:rPr>
          <w:rFonts w:ascii="Times New Roman" w:hAnsi="Times New Roman"/>
          <w:color w:val="000000"/>
          <w:sz w:val="28"/>
          <w:szCs w:val="28"/>
          <w:lang w:eastAsia="ru-RU"/>
        </w:rPr>
        <w:t>).</w:t>
      </w:r>
    </w:p>
    <w:p w:rsidR="00972AF3" w:rsidRDefault="00972AF3" w:rsidP="00972A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Результаты общественного обсуждения будут отражены в итоговой справке-обосновании.</w:t>
      </w:r>
    </w:p>
    <w:p w:rsidR="00972AF3" w:rsidRDefault="00972AF3" w:rsidP="00972A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72AF3" w:rsidRDefault="00972AF3" w:rsidP="00972AF3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5. Анализ соответствия проекта законодательству</w:t>
      </w:r>
    </w:p>
    <w:p w:rsidR="00972AF3" w:rsidRDefault="00972AF3" w:rsidP="00972AF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Представленный проект </w:t>
      </w:r>
      <w:r w:rsidR="00D93596">
        <w:rPr>
          <w:rFonts w:ascii="Times New Roman" w:hAnsi="Times New Roman"/>
          <w:color w:val="000000"/>
          <w:sz w:val="28"/>
          <w:szCs w:val="28"/>
        </w:rPr>
        <w:t xml:space="preserve">постановления Правительства Кыргызской Республики </w:t>
      </w:r>
      <w:r w:rsidR="00D93596" w:rsidRPr="00983A09">
        <w:rPr>
          <w:rFonts w:ascii="Times New Roman" w:hAnsi="Times New Roman"/>
          <w:color w:val="000000"/>
          <w:sz w:val="28"/>
          <w:szCs w:val="28"/>
        </w:rPr>
        <w:t>«Об утверждении Правил охраны</w:t>
      </w:r>
      <w:r w:rsidR="00D93596">
        <w:rPr>
          <w:rFonts w:ascii="Times New Roman" w:hAnsi="Times New Roman"/>
          <w:color w:val="000000"/>
          <w:sz w:val="28"/>
          <w:szCs w:val="28"/>
        </w:rPr>
        <w:t xml:space="preserve"> и использования недр </w:t>
      </w:r>
      <w:r w:rsidR="00D93596" w:rsidRPr="00983A09">
        <w:rPr>
          <w:rFonts w:ascii="Times New Roman" w:hAnsi="Times New Roman"/>
          <w:color w:val="000000"/>
          <w:sz w:val="28"/>
          <w:szCs w:val="28"/>
        </w:rPr>
        <w:t>при разработке ме</w:t>
      </w:r>
      <w:r w:rsidR="00D93596">
        <w:rPr>
          <w:rFonts w:ascii="Times New Roman" w:hAnsi="Times New Roman"/>
          <w:color w:val="000000"/>
          <w:sz w:val="28"/>
          <w:szCs w:val="28"/>
        </w:rPr>
        <w:t xml:space="preserve">сторождений полезных ископаемых </w:t>
      </w:r>
      <w:r w:rsidR="00D93596" w:rsidRPr="00983A09">
        <w:rPr>
          <w:rFonts w:ascii="Times New Roman" w:hAnsi="Times New Roman"/>
          <w:color w:val="000000"/>
          <w:sz w:val="28"/>
          <w:szCs w:val="28"/>
        </w:rPr>
        <w:t>Кыргызской Республики»</w:t>
      </w:r>
      <w:r w:rsidR="00D9359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972AF3" w:rsidRDefault="00972AF3" w:rsidP="00972AF3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72AF3" w:rsidRDefault="00972AF3" w:rsidP="00972AF3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6. Информация о необходимости и источниках финансирования</w:t>
      </w:r>
    </w:p>
    <w:p w:rsidR="00972AF3" w:rsidRDefault="00972AF3" w:rsidP="00972A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Принятие данного проекта постановления Правительства Кыргызской Республики не повлечет за собой дополнительных финансовых затрат из государственного бюджета.</w:t>
      </w:r>
    </w:p>
    <w:p w:rsidR="00972AF3" w:rsidRDefault="00972AF3" w:rsidP="00972A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72AF3" w:rsidRDefault="00972AF3" w:rsidP="00972AF3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7. Информация об анализе регулятивного воздействия</w:t>
      </w:r>
    </w:p>
    <w:p w:rsidR="00972AF3" w:rsidRDefault="00972AF3" w:rsidP="00972A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 частью 1 статьи 19 Закона Кыргызской Республики «О нормативных правовых актах Кыргызской Республики» проекты нормативных правовых актов, направленные на регулирование предпринимательской деятельности, подлежат анализу регулятивного воздействия в соответствии с методикой, утвержденной Правительством.</w:t>
      </w:r>
    </w:p>
    <w:p w:rsidR="00972AF3" w:rsidRDefault="00972AF3" w:rsidP="00972A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связи с этим, проводится анализ регулятивного воздействия к проекту постановления Правительства в соответствии с Методикой проведения анализа регулятивного воздействия нормативных правовых актов на деятельность субъектов предпринимательства, утвержденного постановлением Правительства Кыргызской Республики от 30 сентября 2014 года № 559.</w:t>
      </w:r>
    </w:p>
    <w:p w:rsidR="00972AF3" w:rsidRPr="00BD183F" w:rsidRDefault="006E1A09" w:rsidP="00BD18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На основании вышеизложенного, Госк</w:t>
      </w:r>
      <w:r w:rsidR="00972AF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омитет направляет для общественного обсуждения проект постановления Правительства Кыргызской Республики </w:t>
      </w:r>
      <w:r w:rsidR="000F4C31" w:rsidRPr="000F4C31">
        <w:rPr>
          <w:rFonts w:ascii="Times New Roman" w:hAnsi="Times New Roman"/>
          <w:color w:val="000000"/>
          <w:sz w:val="28"/>
          <w:szCs w:val="28"/>
          <w:lang w:eastAsia="ru-RU"/>
        </w:rPr>
        <w:t>«Об утверждении Правил охраны и использования недр</w:t>
      </w:r>
      <w:r w:rsidR="000F4C3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F4C31" w:rsidRPr="000F4C31">
        <w:rPr>
          <w:rFonts w:ascii="Times New Roman" w:hAnsi="Times New Roman"/>
          <w:color w:val="000000"/>
          <w:sz w:val="28"/>
          <w:szCs w:val="28"/>
          <w:lang w:eastAsia="ru-RU"/>
        </w:rPr>
        <w:t>при разработке месторождений полезных ископаемых</w:t>
      </w:r>
      <w:r w:rsidR="000F4C3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F4C31" w:rsidRPr="000F4C31">
        <w:rPr>
          <w:rFonts w:ascii="Times New Roman" w:hAnsi="Times New Roman"/>
          <w:color w:val="000000"/>
          <w:sz w:val="28"/>
          <w:szCs w:val="28"/>
          <w:lang w:eastAsia="ru-RU"/>
        </w:rPr>
        <w:t>Кыргызской Республики»</w:t>
      </w:r>
      <w:r w:rsidR="00972AF3">
        <w:rPr>
          <w:rFonts w:ascii="Times New Roman" w:hAnsi="Times New Roman"/>
          <w:color w:val="000000"/>
          <w:sz w:val="28"/>
          <w:szCs w:val="28"/>
          <w:lang w:eastAsia="ru-RU"/>
        </w:rPr>
        <w:t>. Результаты общественного обсуждения будут отражены в анализе регулятивного воздействия.</w:t>
      </w:r>
    </w:p>
    <w:p w:rsidR="006555A7" w:rsidRPr="00120344" w:rsidRDefault="006555A7" w:rsidP="00120344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317D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</w:p>
    <w:p w:rsidR="006555A7" w:rsidRPr="00DE317D" w:rsidRDefault="006555A7" w:rsidP="006555A7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875FEF" w:rsidRDefault="006555A7" w:rsidP="006E1A0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DE317D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875FEF">
        <w:rPr>
          <w:rFonts w:ascii="Times New Roman" w:hAnsi="Times New Roman" w:cs="Times New Roman"/>
          <w:b/>
          <w:sz w:val="28"/>
          <w:szCs w:val="28"/>
        </w:rPr>
        <w:t>Статс-секретарь</w:t>
      </w:r>
      <w:r w:rsidR="00875FEF">
        <w:rPr>
          <w:rFonts w:ascii="Times New Roman" w:hAnsi="Times New Roman" w:cs="Times New Roman"/>
          <w:b/>
          <w:sz w:val="28"/>
          <w:szCs w:val="28"/>
        </w:rPr>
        <w:tab/>
      </w:r>
      <w:r w:rsidR="00875FEF">
        <w:rPr>
          <w:rFonts w:ascii="Times New Roman" w:hAnsi="Times New Roman" w:cs="Times New Roman"/>
          <w:b/>
          <w:sz w:val="28"/>
          <w:szCs w:val="28"/>
        </w:rPr>
        <w:tab/>
      </w:r>
      <w:r w:rsidR="00875FEF">
        <w:rPr>
          <w:rFonts w:ascii="Times New Roman" w:hAnsi="Times New Roman" w:cs="Times New Roman"/>
          <w:b/>
          <w:sz w:val="28"/>
          <w:szCs w:val="28"/>
        </w:rPr>
        <w:tab/>
      </w:r>
      <w:r w:rsidR="00875FEF">
        <w:rPr>
          <w:rFonts w:ascii="Times New Roman" w:hAnsi="Times New Roman" w:cs="Times New Roman"/>
          <w:b/>
          <w:sz w:val="28"/>
          <w:szCs w:val="28"/>
        </w:rPr>
        <w:tab/>
      </w:r>
      <w:r w:rsidR="00875FEF">
        <w:rPr>
          <w:rFonts w:ascii="Times New Roman" w:hAnsi="Times New Roman" w:cs="Times New Roman"/>
          <w:b/>
          <w:sz w:val="28"/>
          <w:szCs w:val="28"/>
        </w:rPr>
        <w:tab/>
      </w:r>
      <w:r w:rsidR="00875FEF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="00875FEF" w:rsidRPr="00875FE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875FEF">
        <w:rPr>
          <w:rFonts w:ascii="Times New Roman" w:hAnsi="Times New Roman" w:cs="Times New Roman"/>
          <w:b/>
          <w:sz w:val="28"/>
          <w:szCs w:val="28"/>
          <w:lang w:val="ky-KG"/>
        </w:rPr>
        <w:t>А.К.Акмолдоев</w:t>
      </w:r>
    </w:p>
    <w:p w:rsidR="006555A7" w:rsidRPr="006E1A09" w:rsidRDefault="00875FEF" w:rsidP="00875FE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75FEF">
        <w:rPr>
          <w:rFonts w:ascii="Times New Roman" w:hAnsi="Times New Roman" w:cs="Times New Roman"/>
          <w:i/>
          <w:sz w:val="28"/>
          <w:szCs w:val="28"/>
        </w:rPr>
        <w:t>(в отсутствии председателя)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2034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2034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20344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 </w:t>
      </w:r>
      <w:r w:rsidR="0012034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F83DDC" w:rsidRPr="00A93BD7" w:rsidRDefault="00F83DDC" w:rsidP="00B872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E1A09" w:rsidRPr="00A93BD7" w:rsidRDefault="006E1A09">
      <w:pPr>
        <w:spacing w:after="0" w:line="240" w:lineRule="auto"/>
        <w:ind w:firstLine="708"/>
        <w:jc w:val="both"/>
      </w:pPr>
    </w:p>
    <w:sectPr w:rsidR="006E1A09" w:rsidRPr="00A93BD7" w:rsidSect="000262B5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60C" w:rsidRDefault="0089460C" w:rsidP="0089460C">
      <w:pPr>
        <w:spacing w:after="0" w:line="240" w:lineRule="auto"/>
      </w:pPr>
      <w:r>
        <w:separator/>
      </w:r>
    </w:p>
  </w:endnote>
  <w:endnote w:type="continuationSeparator" w:id="0">
    <w:p w:rsidR="0089460C" w:rsidRDefault="0089460C" w:rsidP="00894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9553427"/>
      <w:docPartObj>
        <w:docPartGallery w:val="Page Numbers (Bottom of Page)"/>
        <w:docPartUnique/>
      </w:docPartObj>
    </w:sdtPr>
    <w:sdtEndPr/>
    <w:sdtContent>
      <w:p w:rsidR="0089460C" w:rsidRDefault="0089460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8BF">
          <w:rPr>
            <w:noProof/>
          </w:rPr>
          <w:t>3</w:t>
        </w:r>
        <w:r>
          <w:fldChar w:fldCharType="end"/>
        </w:r>
      </w:p>
    </w:sdtContent>
  </w:sdt>
  <w:p w:rsidR="0089460C" w:rsidRDefault="0089460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60C" w:rsidRDefault="0089460C" w:rsidP="0089460C">
      <w:pPr>
        <w:spacing w:after="0" w:line="240" w:lineRule="auto"/>
      </w:pPr>
      <w:r>
        <w:separator/>
      </w:r>
    </w:p>
  </w:footnote>
  <w:footnote w:type="continuationSeparator" w:id="0">
    <w:p w:rsidR="0089460C" w:rsidRDefault="0089460C" w:rsidP="00894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126856"/>
    <w:multiLevelType w:val="hybridMultilevel"/>
    <w:tmpl w:val="03C860C8"/>
    <w:lvl w:ilvl="0" w:tplc="039A64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CD9"/>
    <w:rsid w:val="00014167"/>
    <w:rsid w:val="000262B5"/>
    <w:rsid w:val="000A041F"/>
    <w:rsid w:val="000F4C31"/>
    <w:rsid w:val="00120344"/>
    <w:rsid w:val="00120F8C"/>
    <w:rsid w:val="00186239"/>
    <w:rsid w:val="00190E14"/>
    <w:rsid w:val="00201997"/>
    <w:rsid w:val="0021686C"/>
    <w:rsid w:val="00224EF6"/>
    <w:rsid w:val="00234BFC"/>
    <w:rsid w:val="00285D13"/>
    <w:rsid w:val="00320CD9"/>
    <w:rsid w:val="00390F09"/>
    <w:rsid w:val="00477EE9"/>
    <w:rsid w:val="00505C20"/>
    <w:rsid w:val="00516ECB"/>
    <w:rsid w:val="005837B7"/>
    <w:rsid w:val="005878BF"/>
    <w:rsid w:val="00647391"/>
    <w:rsid w:val="006555A7"/>
    <w:rsid w:val="006809E5"/>
    <w:rsid w:val="006D5D86"/>
    <w:rsid w:val="006E1A09"/>
    <w:rsid w:val="007067FF"/>
    <w:rsid w:val="00793BDC"/>
    <w:rsid w:val="007B6C12"/>
    <w:rsid w:val="00815C4D"/>
    <w:rsid w:val="00875FEF"/>
    <w:rsid w:val="0089460C"/>
    <w:rsid w:val="00972AF3"/>
    <w:rsid w:val="00983A09"/>
    <w:rsid w:val="00987C73"/>
    <w:rsid w:val="00A61F7B"/>
    <w:rsid w:val="00A878D4"/>
    <w:rsid w:val="00A93BD7"/>
    <w:rsid w:val="00B63B5D"/>
    <w:rsid w:val="00B872A4"/>
    <w:rsid w:val="00BD183F"/>
    <w:rsid w:val="00BE047E"/>
    <w:rsid w:val="00D035AD"/>
    <w:rsid w:val="00D111A1"/>
    <w:rsid w:val="00D52A2C"/>
    <w:rsid w:val="00D93596"/>
    <w:rsid w:val="00DE4F93"/>
    <w:rsid w:val="00E22C5D"/>
    <w:rsid w:val="00E673D3"/>
    <w:rsid w:val="00E9368C"/>
    <w:rsid w:val="00ED5C60"/>
    <w:rsid w:val="00F27788"/>
    <w:rsid w:val="00F53335"/>
    <w:rsid w:val="00F83DDC"/>
    <w:rsid w:val="00F93666"/>
    <w:rsid w:val="00FB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7BCB7"/>
  <w15:docId w15:val="{376A564A-912B-46B9-8001-CBAD3617C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5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6555A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555A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89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60C"/>
  </w:style>
  <w:style w:type="paragraph" w:styleId="a7">
    <w:name w:val="footer"/>
    <w:basedOn w:val="a"/>
    <w:link w:val="a8"/>
    <w:uiPriority w:val="99"/>
    <w:unhideWhenUsed/>
    <w:rsid w:val="00894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460C"/>
  </w:style>
  <w:style w:type="paragraph" w:styleId="a9">
    <w:name w:val="Balloon Text"/>
    <w:basedOn w:val="a"/>
    <w:link w:val="aa"/>
    <w:uiPriority w:val="99"/>
    <w:semiHidden/>
    <w:unhideWhenUsed/>
    <w:rsid w:val="00875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75F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9E41B-A491-49C8-BC8B-9C64F06E1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User_2</dc:creator>
  <cp:lastModifiedBy>Пользователь</cp:lastModifiedBy>
  <cp:revision>13</cp:revision>
  <cp:lastPrinted>2019-11-22T11:47:00Z</cp:lastPrinted>
  <dcterms:created xsi:type="dcterms:W3CDTF">2019-11-19T12:33:00Z</dcterms:created>
  <dcterms:modified xsi:type="dcterms:W3CDTF">2019-11-22T12:09:00Z</dcterms:modified>
</cp:coreProperties>
</file>